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FBB" w:rsidRPr="006E4DB9" w:rsidRDefault="00587EBC" w:rsidP="006E4DB9">
      <w:pPr>
        <w:jc w:val="center"/>
        <w:rPr>
          <w:rFonts w:ascii="微软雅黑" w:eastAsia="微软雅黑" w:hAnsi="微软雅黑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333333"/>
          <w:sz w:val="24"/>
          <w:szCs w:val="24"/>
          <w:shd w:val="clear" w:color="auto" w:fill="FFFFFF"/>
        </w:rPr>
        <w:t>建德市</w:t>
      </w:r>
      <w:r w:rsidR="00CE35C6">
        <w:rPr>
          <w:rFonts w:ascii="微软雅黑" w:eastAsia="微软雅黑" w:hAnsi="微软雅黑" w:hint="eastAsia"/>
          <w:b/>
          <w:bCs/>
          <w:color w:val="333333"/>
          <w:sz w:val="24"/>
          <w:szCs w:val="24"/>
          <w:shd w:val="clear" w:color="auto" w:fill="FFFFFF"/>
        </w:rPr>
        <w:t>公共资源交易平台注册</w:t>
      </w:r>
      <w:r w:rsidR="00AA7BF3">
        <w:rPr>
          <w:rFonts w:ascii="微软雅黑" w:eastAsia="微软雅黑" w:hAnsi="微软雅黑" w:hint="eastAsia"/>
          <w:b/>
          <w:bCs/>
          <w:color w:val="333333"/>
          <w:sz w:val="24"/>
          <w:szCs w:val="24"/>
          <w:shd w:val="clear" w:color="auto" w:fill="FFFFFF"/>
        </w:rPr>
        <w:t>流程</w:t>
      </w:r>
    </w:p>
    <w:p w:rsidR="00FA5BAE" w:rsidRPr="002077FE" w:rsidRDefault="00FA5BAE" w:rsidP="00CD0C90">
      <w:pPr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  <w:r w:rsidRPr="002077FE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注册环境说明：</w:t>
      </w:r>
    </w:p>
    <w:p w:rsidR="00FA5BAE" w:rsidRPr="002077FE" w:rsidRDefault="00FA5BAE" w:rsidP="00FA5BAE">
      <w:pPr>
        <w:numPr>
          <w:ilvl w:val="0"/>
          <w:numId w:val="1"/>
        </w:numPr>
        <w:spacing w:line="400" w:lineRule="exact"/>
        <w:rPr>
          <w:rFonts w:ascii="微软雅黑" w:eastAsia="微软雅黑" w:hAnsi="微软雅黑"/>
          <w:szCs w:val="21"/>
        </w:rPr>
      </w:pPr>
      <w:r w:rsidRPr="002077FE">
        <w:rPr>
          <w:rFonts w:ascii="微软雅黑" w:eastAsia="微软雅黑" w:hAnsi="微软雅黑" w:hint="eastAsia"/>
          <w:szCs w:val="21"/>
        </w:rPr>
        <w:t>操作系统：支持主流</w:t>
      </w:r>
      <w:r w:rsidRPr="002077FE">
        <w:rPr>
          <w:rFonts w:ascii="微软雅黑" w:eastAsia="微软雅黑" w:hAnsi="微软雅黑"/>
          <w:szCs w:val="21"/>
        </w:rPr>
        <w:t>windows</w:t>
      </w:r>
      <w:r w:rsidRPr="002077FE">
        <w:rPr>
          <w:rFonts w:ascii="微软雅黑" w:eastAsia="微软雅黑" w:hAnsi="微软雅黑" w:hint="eastAsia"/>
          <w:szCs w:val="21"/>
        </w:rPr>
        <w:t>7、windows8、windows10系统；</w:t>
      </w:r>
    </w:p>
    <w:p w:rsidR="00FA5BAE" w:rsidRPr="002077FE" w:rsidRDefault="00FA5BAE" w:rsidP="00FA5BAE">
      <w:pPr>
        <w:numPr>
          <w:ilvl w:val="0"/>
          <w:numId w:val="1"/>
        </w:numPr>
        <w:spacing w:line="400" w:lineRule="exact"/>
        <w:rPr>
          <w:rFonts w:ascii="微软雅黑" w:eastAsia="微软雅黑" w:hAnsi="微软雅黑"/>
          <w:szCs w:val="21"/>
        </w:rPr>
      </w:pPr>
      <w:r w:rsidRPr="002077FE">
        <w:rPr>
          <w:rFonts w:ascii="微软雅黑" w:eastAsia="微软雅黑" w:hAnsi="微软雅黑" w:hint="eastAsia"/>
          <w:szCs w:val="21"/>
        </w:rPr>
        <w:t>浏览器：支持</w:t>
      </w:r>
      <w:r w:rsidRPr="002077FE">
        <w:rPr>
          <w:rFonts w:ascii="微软雅黑" w:eastAsia="微软雅黑" w:hAnsi="微软雅黑"/>
          <w:szCs w:val="21"/>
        </w:rPr>
        <w:t>32</w:t>
      </w:r>
      <w:r w:rsidRPr="002077FE">
        <w:rPr>
          <w:rFonts w:ascii="微软雅黑" w:eastAsia="微软雅黑" w:hAnsi="微软雅黑" w:hint="eastAsia"/>
          <w:szCs w:val="21"/>
        </w:rPr>
        <w:t>位的</w:t>
      </w:r>
      <w:bookmarkStart w:id="0" w:name="OLE_LINK24"/>
      <w:bookmarkStart w:id="1" w:name="OLE_LINK25"/>
      <w:bookmarkStart w:id="2" w:name="OLE_LINK26"/>
      <w:r w:rsidRPr="002077FE">
        <w:rPr>
          <w:rFonts w:ascii="微软雅黑" w:eastAsia="微软雅黑" w:hAnsi="微软雅黑"/>
          <w:szCs w:val="21"/>
        </w:rPr>
        <w:t>IE</w:t>
      </w:r>
      <w:bookmarkEnd w:id="0"/>
      <w:bookmarkEnd w:id="1"/>
      <w:bookmarkEnd w:id="2"/>
      <w:r w:rsidRPr="002077FE">
        <w:rPr>
          <w:rFonts w:ascii="微软雅黑" w:eastAsia="微软雅黑" w:hAnsi="微软雅黑" w:hint="eastAsia"/>
          <w:szCs w:val="21"/>
        </w:rPr>
        <w:t>浏览器8.0及以上，不建议使用</w:t>
      </w:r>
      <w:r w:rsidRPr="002077FE">
        <w:rPr>
          <w:rFonts w:ascii="微软雅黑" w:eastAsia="微软雅黑" w:hAnsi="微软雅黑"/>
          <w:szCs w:val="21"/>
        </w:rPr>
        <w:t>360</w:t>
      </w:r>
      <w:r w:rsidRPr="002077FE">
        <w:rPr>
          <w:rFonts w:ascii="微软雅黑" w:eastAsia="微软雅黑" w:hAnsi="微软雅黑" w:hint="eastAsia"/>
          <w:szCs w:val="21"/>
        </w:rPr>
        <w:t>浏览器；</w:t>
      </w:r>
    </w:p>
    <w:p w:rsidR="00FA5BAE" w:rsidRPr="002077FE" w:rsidRDefault="00FA5BAE" w:rsidP="00FA5BAE">
      <w:pPr>
        <w:numPr>
          <w:ilvl w:val="0"/>
          <w:numId w:val="1"/>
        </w:numPr>
        <w:spacing w:line="400" w:lineRule="exact"/>
        <w:rPr>
          <w:rFonts w:ascii="微软雅黑" w:eastAsia="微软雅黑" w:hAnsi="微软雅黑"/>
          <w:szCs w:val="21"/>
        </w:rPr>
      </w:pPr>
      <w:r w:rsidRPr="002077FE">
        <w:rPr>
          <w:rFonts w:ascii="微软雅黑" w:eastAsia="微软雅黑" w:hAnsi="微软雅黑" w:hint="eastAsia"/>
          <w:szCs w:val="21"/>
        </w:rPr>
        <w:t>建议使用</w:t>
      </w:r>
      <w:r w:rsidRPr="002077FE">
        <w:rPr>
          <w:rFonts w:ascii="微软雅黑" w:eastAsia="微软雅黑" w:hAnsi="微软雅黑"/>
          <w:szCs w:val="21"/>
        </w:rPr>
        <w:t>1024</w:t>
      </w:r>
      <w:r w:rsidRPr="002077FE">
        <w:rPr>
          <w:rFonts w:ascii="微软雅黑" w:eastAsia="微软雅黑" w:hAnsi="微软雅黑" w:hint="eastAsia"/>
          <w:szCs w:val="21"/>
        </w:rPr>
        <w:t xml:space="preserve"> x </w:t>
      </w:r>
      <w:r w:rsidRPr="002077FE">
        <w:rPr>
          <w:rFonts w:ascii="微软雅黑" w:eastAsia="微软雅黑" w:hAnsi="微软雅黑"/>
          <w:szCs w:val="21"/>
        </w:rPr>
        <w:t>768</w:t>
      </w:r>
      <w:r w:rsidRPr="002077FE">
        <w:rPr>
          <w:rFonts w:ascii="微软雅黑" w:eastAsia="微软雅黑" w:hAnsi="微软雅黑" w:hint="eastAsia"/>
          <w:szCs w:val="21"/>
        </w:rPr>
        <w:t>及以上分辨率；</w:t>
      </w:r>
    </w:p>
    <w:p w:rsidR="002077FE" w:rsidRPr="002077FE" w:rsidRDefault="002077FE" w:rsidP="002077FE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2077FE">
        <w:rPr>
          <w:rFonts w:ascii="微软雅黑" w:eastAsia="微软雅黑" w:hAnsi="微软雅黑" w:hint="eastAsia"/>
          <w:sz w:val="24"/>
          <w:szCs w:val="24"/>
        </w:rPr>
        <w:t>注册地址</w:t>
      </w:r>
      <w:r w:rsidRPr="002077FE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：</w:t>
      </w:r>
      <w:r w:rsidRPr="002077FE">
        <w:rPr>
          <w:rFonts w:ascii="微软雅黑" w:eastAsia="微软雅黑" w:hAnsi="微软雅黑" w:cs="宋体"/>
          <w:kern w:val="0"/>
          <w:szCs w:val="21"/>
        </w:rPr>
        <w:t xml:space="preserve">http://218.75.32.165:8002/ </w:t>
      </w:r>
    </w:p>
    <w:p w:rsidR="00CD0C90" w:rsidRDefault="00CD0C90" w:rsidP="00CD0C90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（</w:t>
      </w:r>
      <w:r w:rsidR="006E4DB9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1</w:t>
      </w:r>
      <w:r w:rsidR="00CB1FBB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）</w:t>
      </w:r>
      <w:r w:rsidR="006E4DB9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打开</w:t>
      </w:r>
      <w:r w:rsidR="00587EBC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建德市</w:t>
      </w:r>
      <w:r w:rsidR="006E4DB9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公共资源交易平台，</w:t>
      </w:r>
      <w:r w:rsidR="003E7CD8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点击</w:t>
      </w:r>
      <w:r w:rsidR="006E7D2B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【</w:t>
      </w:r>
      <w:r w:rsidR="006E4DB9">
        <w:rPr>
          <w:rFonts w:ascii="微软雅黑" w:eastAsia="微软雅黑" w:hAnsi="微软雅黑" w:hint="eastAsia"/>
          <w:b/>
          <w:color w:val="333333"/>
          <w:szCs w:val="21"/>
          <w:shd w:val="clear" w:color="auto" w:fill="FFFFFF"/>
        </w:rPr>
        <w:t>立即注册</w:t>
      </w:r>
      <w:r w:rsidR="006E7D2B">
        <w:rPr>
          <w:rFonts w:ascii="微软雅黑" w:eastAsia="微软雅黑" w:hAnsi="微软雅黑" w:hint="eastAsia"/>
          <w:color w:val="333333"/>
          <w:szCs w:val="21"/>
        </w:rPr>
        <w:t>】</w:t>
      </w:r>
      <w:r w:rsidR="003431F6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；</w:t>
      </w:r>
    </w:p>
    <w:p w:rsidR="00CD0C90" w:rsidRDefault="00587EBC" w:rsidP="00CD0C90">
      <w:r>
        <w:rPr>
          <w:noProof/>
        </w:rPr>
        <w:drawing>
          <wp:inline distT="0" distB="0" distL="0" distR="0" wp14:anchorId="29EAD26B" wp14:editId="3ED872D8">
            <wp:extent cx="5274310" cy="3233420"/>
            <wp:effectExtent l="19050" t="19050" r="21590" b="241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34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D0C90" w:rsidRDefault="00CD0C90" w:rsidP="00CD0C90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（</w:t>
      </w:r>
      <w:r w:rsidR="00E761EB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2）选择正确的角色，提交注册信息</w:t>
      </w:r>
      <w:r w:rsidR="006E7D2B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；</w:t>
      </w:r>
    </w:p>
    <w:p w:rsidR="00E761EB" w:rsidRDefault="002639B2" w:rsidP="00CD0C90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769AB369" wp14:editId="5A759B51">
            <wp:extent cx="5274310" cy="3781425"/>
            <wp:effectExtent l="19050" t="19050" r="21590" b="2857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14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D0C90" w:rsidRPr="00E761EB" w:rsidRDefault="00E761EB" w:rsidP="00CD0C90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（3）投标人注册成功后，请一步完善资料；</w:t>
      </w:r>
    </w:p>
    <w:p w:rsidR="00E761EB" w:rsidRDefault="00587EBC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3A375D16" wp14:editId="7979E3EA">
            <wp:extent cx="5274310" cy="1749425"/>
            <wp:effectExtent l="19050" t="19050" r="21590" b="222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94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61EB" w:rsidRPr="00E761EB" w:rsidRDefault="00E761EB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（4）投标人注册成功后，请一步完善资料；</w:t>
      </w:r>
      <w:r w:rsidR="00247BE1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（红色</w:t>
      </w:r>
      <w:r w:rsidR="00247BE1" w:rsidRPr="00247BE1">
        <w:rPr>
          <w:rFonts w:ascii="微软雅黑" w:eastAsia="微软雅黑" w:hAnsi="微软雅黑" w:hint="eastAsia"/>
          <w:color w:val="FF0000"/>
          <w:szCs w:val="21"/>
          <w:shd w:val="clear" w:color="auto" w:fill="FFFFFF"/>
        </w:rPr>
        <w:t>*</w:t>
      </w:r>
      <w:r w:rsidR="00DA6C4C">
        <w:rPr>
          <w:rFonts w:ascii="微软雅黑" w:eastAsia="微软雅黑" w:hAnsi="微软雅黑" w:hint="eastAsia"/>
          <w:szCs w:val="21"/>
          <w:shd w:val="clear" w:color="auto" w:fill="FFFFFF"/>
        </w:rPr>
        <w:t>为必填项</w:t>
      </w:r>
      <w:r w:rsidR="00DA6C4C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，必须填写</w:t>
      </w:r>
      <w:r w:rsidR="00247BE1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）</w:t>
      </w:r>
    </w:p>
    <w:p w:rsidR="00E761EB" w:rsidRDefault="00587EBC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3D73BF2A" wp14:editId="78358949">
            <wp:extent cx="5274310" cy="1635125"/>
            <wp:effectExtent l="19050" t="19050" r="21590" b="222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51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B6C4A" w:rsidRDefault="007746DC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（5）</w:t>
      </w:r>
      <w:r w:rsidR="00CB6C4A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填写股东信息</w:t>
      </w:r>
    </w:p>
    <w:p w:rsidR="00A215F3" w:rsidRDefault="00A215F3" w:rsidP="00A215F3">
      <w:pPr>
        <w:ind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lastRenderedPageBreak/>
        <w:t>可以直接在列表里进行选择、输入。</w:t>
      </w:r>
    </w:p>
    <w:p w:rsidR="007746DC" w:rsidRDefault="00587EBC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00CDBFFF" wp14:editId="4C0079FD">
            <wp:extent cx="5274310" cy="878205"/>
            <wp:effectExtent l="19050" t="19050" r="21590" b="171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82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10781" w:rsidRDefault="003E7CD8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（</w:t>
      </w:r>
      <w:r w:rsidR="00961A95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6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）</w:t>
      </w:r>
      <w:r w:rsidR="00243A92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增加企业证书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；</w:t>
      </w:r>
    </w:p>
    <w:p w:rsidR="00243A92" w:rsidRDefault="00FB1E7E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3B24C380" wp14:editId="751E331E">
            <wp:extent cx="5274310" cy="979805"/>
            <wp:effectExtent l="19050" t="19050" r="21590" b="1079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98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2773B" w:rsidRPr="003E7CD8" w:rsidRDefault="0082773B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若是施工企业，需优先添加安全生产许可证；</w:t>
      </w:r>
    </w:p>
    <w:p w:rsidR="003E7CD8" w:rsidRDefault="00243A92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61829100" wp14:editId="2477D9F3">
            <wp:extent cx="5274310" cy="2743200"/>
            <wp:effectExtent l="19050" t="19050" r="21590" b="190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3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34489" w:rsidRDefault="00D34489" w:rsidP="00D34489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（5）</w:t>
      </w:r>
      <w:r w:rsidR="005C0A30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在资质证书下添加资质信息</w:t>
      </w:r>
      <w:r w:rsidR="00910781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；</w:t>
      </w:r>
    </w:p>
    <w:p w:rsidR="005C0A30" w:rsidRDefault="00354F55" w:rsidP="00D34489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AA8107E" wp14:editId="228358B6">
            <wp:extent cx="5274310" cy="2082165"/>
            <wp:effectExtent l="19050" t="19050" r="21590" b="1333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21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7AB7" w:rsidRPr="005C0A30" w:rsidRDefault="00DD7AB7" w:rsidP="00D34489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436921EC" wp14:editId="68DE6DEB">
            <wp:extent cx="5274310" cy="2800985"/>
            <wp:effectExtent l="19050" t="19050" r="21590" b="184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09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10781" w:rsidRDefault="00910781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（6）</w:t>
      </w:r>
      <w:r w:rsidR="00081694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点击左侧导航树，进入从业人员总</w:t>
      </w:r>
      <w:proofErr w:type="gramStart"/>
      <w:r w:rsidR="00081694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览</w:t>
      </w:r>
      <w:proofErr w:type="gramEnd"/>
      <w:r w:rsidR="00081694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页面，滑动到页面底部，点击【新增】按钮，进行从业人员添加；</w:t>
      </w:r>
    </w:p>
    <w:p w:rsidR="00081694" w:rsidRDefault="00354F55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43E00D24" wp14:editId="61D6AF30">
            <wp:extent cx="5274310" cy="2879725"/>
            <wp:effectExtent l="19050" t="19050" r="21590" b="1587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97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87E26" w:rsidRDefault="00B0569C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添加人员基本信息</w:t>
      </w:r>
    </w:p>
    <w:p w:rsidR="00B0569C" w:rsidRDefault="00AD48A9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1084E699" wp14:editId="31DA043E">
            <wp:extent cx="5274310" cy="1541780"/>
            <wp:effectExtent l="19050" t="19050" r="21590" b="2032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17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0569C" w:rsidRDefault="004D1252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添加人员证书信息</w:t>
      </w:r>
    </w:p>
    <w:p w:rsidR="004D1252" w:rsidRDefault="00D74045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55373AFE" wp14:editId="24E1D1D4">
            <wp:extent cx="5274310" cy="2157095"/>
            <wp:effectExtent l="19050" t="19050" r="21590" b="1460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70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81694" w:rsidRDefault="00D74045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4485EBF5" wp14:editId="6DD304C1">
            <wp:extent cx="5274310" cy="2626995"/>
            <wp:effectExtent l="19050" t="19050" r="21590" b="2095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69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D1252" w:rsidRDefault="004D1252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添加证书下的资质信息</w:t>
      </w:r>
    </w:p>
    <w:p w:rsidR="004D1252" w:rsidRDefault="00D74045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74ADB44F" wp14:editId="24CC4A6B">
            <wp:extent cx="5274310" cy="2153285"/>
            <wp:effectExtent l="19050" t="19050" r="21590" b="1841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32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D1252" w:rsidRDefault="00D74045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6EA64E3F" wp14:editId="1588BB50">
            <wp:extent cx="5274310" cy="1811655"/>
            <wp:effectExtent l="19050" t="19050" r="21590" b="1714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16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D1252" w:rsidRDefault="004D1252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全部填写后，保存退出</w:t>
      </w:r>
    </w:p>
    <w:p w:rsidR="004D1252" w:rsidRDefault="004D1252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1AC1381D" wp14:editId="13BBEEB8">
            <wp:extent cx="5274310" cy="373380"/>
            <wp:effectExtent l="19050" t="19050" r="21590" b="2667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3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82499" w:rsidRDefault="00F46D1E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（8）</w:t>
      </w:r>
      <w:r w:rsidR="000E3125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点击左侧导航树“附加信息”，进入附加信息总</w:t>
      </w:r>
      <w:proofErr w:type="gramStart"/>
      <w:r w:rsidR="000E3125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览</w:t>
      </w:r>
      <w:proofErr w:type="gramEnd"/>
      <w:r w:rsidR="000E3125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页面，点击【新增】按钮，进行企</w:t>
      </w:r>
      <w:r w:rsidR="000E3125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lastRenderedPageBreak/>
        <w:t>业负责人信息添加；</w:t>
      </w:r>
    </w:p>
    <w:p w:rsidR="000E3125" w:rsidRDefault="000E3125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206ACA39" wp14:editId="6A66411B">
            <wp:extent cx="5274310" cy="1597660"/>
            <wp:effectExtent l="19050" t="19050" r="21590" b="2159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76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E3125" w:rsidRDefault="000E3125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15DBCCC1" wp14:editId="058460D6">
            <wp:extent cx="5274310" cy="2644775"/>
            <wp:effectExtent l="19050" t="19050" r="21590" b="2222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47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46D1E" w:rsidRDefault="00F46D1E" w:rsidP="00F46D1E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点击【新增】按钮，进行企业奖惩信息添加；</w:t>
      </w:r>
    </w:p>
    <w:p w:rsidR="000E3125" w:rsidRDefault="00F46D1E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5CCB9022" wp14:editId="2441F8BC">
            <wp:extent cx="5274310" cy="1537335"/>
            <wp:effectExtent l="19050" t="19050" r="21590" b="2476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73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46D1E" w:rsidRDefault="00F46D1E" w:rsidP="00F46D1E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点击【新增】按钮，进行企业业绩信息添加；</w:t>
      </w:r>
    </w:p>
    <w:p w:rsidR="00F46D1E" w:rsidRPr="00F46D1E" w:rsidRDefault="00F46D1E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65FC097F" wp14:editId="383E77E7">
            <wp:extent cx="5274310" cy="1630680"/>
            <wp:effectExtent l="19050" t="19050" r="21590" b="2667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06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82499" w:rsidRDefault="00F46D1E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滚动到页面底部</w:t>
      </w:r>
      <w:r w:rsidR="00E23A7F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，点击【提交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审核</w:t>
      </w:r>
      <w:r w:rsidR="00E23A7F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】</w:t>
      </w:r>
      <w:r w:rsidR="002C0922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按钮进行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资料审核。</w:t>
      </w:r>
    </w:p>
    <w:p w:rsidR="00F46D1E" w:rsidRDefault="00F46D1E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2D140D0D" wp14:editId="4E95A04C">
            <wp:extent cx="5274310" cy="517525"/>
            <wp:effectExtent l="19050" t="19050" r="21590" b="1587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75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23A7F" w:rsidRPr="00910781" w:rsidRDefault="00F46D1E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点击左侧导航树“提交审核”，滚动到页面底部，点击“确认提交”按钮提交审核。</w:t>
      </w:r>
    </w:p>
    <w:p w:rsidR="00AE5EC7" w:rsidRPr="00AE5EC7" w:rsidRDefault="00AE5EC7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（</w:t>
      </w:r>
      <w:r w:rsidR="00F46D1E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9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）后续如有信息需要修改，可</w:t>
      </w:r>
      <w:r w:rsidR="00436FD7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在审核入库之后，登录主体库，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点击</w:t>
      </w:r>
      <w:proofErr w:type="gram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基本库</w:t>
      </w:r>
      <w:proofErr w:type="gram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管理【</w:t>
      </w:r>
      <w:r>
        <w:rPr>
          <w:rFonts w:ascii="微软雅黑" w:eastAsia="微软雅黑" w:hAnsi="微软雅黑" w:hint="eastAsia"/>
          <w:b/>
          <w:color w:val="333333"/>
          <w:szCs w:val="21"/>
          <w:shd w:val="clear" w:color="auto" w:fill="FFFFFF"/>
        </w:rPr>
        <w:t>申请</w:t>
      </w:r>
      <w:r w:rsidR="00436FD7">
        <w:rPr>
          <w:rFonts w:ascii="微软雅黑" w:eastAsia="微软雅黑" w:hAnsi="微软雅黑" w:hint="eastAsia"/>
          <w:b/>
          <w:color w:val="333333"/>
          <w:szCs w:val="21"/>
          <w:shd w:val="clear" w:color="auto" w:fill="FFFFFF"/>
        </w:rPr>
        <w:t>公告</w:t>
      </w:r>
      <w:r>
        <w:rPr>
          <w:rFonts w:ascii="微软雅黑" w:eastAsia="微软雅黑" w:hAnsi="微软雅黑" w:hint="eastAsia"/>
          <w:color w:val="333333"/>
          <w:szCs w:val="21"/>
        </w:rPr>
        <w:t>】</w:t>
      </w:r>
      <w:r w:rsidR="00436FD7">
        <w:rPr>
          <w:rFonts w:ascii="微软雅黑" w:eastAsia="微软雅黑" w:hAnsi="微软雅黑" w:hint="eastAsia"/>
          <w:color w:val="333333"/>
          <w:szCs w:val="21"/>
        </w:rPr>
        <w:t>菜单</w:t>
      </w:r>
      <w:r w:rsidR="00436FD7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，进行修改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；</w:t>
      </w:r>
    </w:p>
    <w:p w:rsidR="00AE5EC7" w:rsidRDefault="00436FD7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7930D1E2" wp14:editId="298CA611">
            <wp:extent cx="3638095" cy="2761905"/>
            <wp:effectExtent l="19050" t="19050" r="19685" b="196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38095" cy="27619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555C9" w:rsidRDefault="005555C9">
      <w:pPr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（8）修改</w:t>
      </w:r>
      <w:proofErr w:type="gram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完需要</w:t>
      </w:r>
      <w:proofErr w:type="gram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变更的信息后，仍旧按照【</w:t>
      </w:r>
      <w:r>
        <w:rPr>
          <w:rFonts w:ascii="微软雅黑" w:eastAsia="微软雅黑" w:hAnsi="微软雅黑" w:hint="eastAsia"/>
          <w:b/>
          <w:color w:val="333333"/>
          <w:szCs w:val="21"/>
          <w:shd w:val="clear" w:color="auto" w:fill="FFFFFF"/>
        </w:rPr>
        <w:t>基本信息</w:t>
      </w:r>
      <w:r>
        <w:rPr>
          <w:rFonts w:ascii="微软雅黑" w:eastAsia="微软雅黑" w:hAnsi="微软雅黑" w:hint="eastAsia"/>
          <w:color w:val="333333"/>
          <w:szCs w:val="21"/>
        </w:rPr>
        <w:t>】-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【</w:t>
      </w:r>
      <w:r>
        <w:rPr>
          <w:rFonts w:ascii="微软雅黑" w:eastAsia="微软雅黑" w:hAnsi="微软雅黑" w:hint="eastAsia"/>
          <w:b/>
          <w:color w:val="333333"/>
          <w:szCs w:val="21"/>
          <w:shd w:val="clear" w:color="auto" w:fill="FFFFFF"/>
        </w:rPr>
        <w:t>资质信息</w:t>
      </w:r>
      <w:r>
        <w:rPr>
          <w:rFonts w:ascii="微软雅黑" w:eastAsia="微软雅黑" w:hAnsi="微软雅黑" w:hint="eastAsia"/>
          <w:color w:val="333333"/>
          <w:szCs w:val="21"/>
        </w:rPr>
        <w:t>】-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【</w:t>
      </w:r>
      <w:r>
        <w:rPr>
          <w:rFonts w:ascii="微软雅黑" w:eastAsia="微软雅黑" w:hAnsi="微软雅黑" w:hint="eastAsia"/>
          <w:b/>
          <w:color w:val="333333"/>
          <w:szCs w:val="21"/>
          <w:shd w:val="clear" w:color="auto" w:fill="FFFFFF"/>
        </w:rPr>
        <w:t>从业人员</w:t>
      </w:r>
      <w:r>
        <w:rPr>
          <w:rFonts w:ascii="微软雅黑" w:eastAsia="微软雅黑" w:hAnsi="微软雅黑" w:hint="eastAsia"/>
          <w:color w:val="333333"/>
          <w:szCs w:val="21"/>
        </w:rPr>
        <w:t>】-</w:t>
      </w:r>
      <w:r w:rsidR="00F46D1E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【附加信息】-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【</w:t>
      </w:r>
      <w:r>
        <w:rPr>
          <w:rFonts w:ascii="微软雅黑" w:eastAsia="微软雅黑" w:hAnsi="微软雅黑" w:hint="eastAsia"/>
          <w:b/>
          <w:color w:val="333333"/>
          <w:szCs w:val="21"/>
          <w:shd w:val="clear" w:color="auto" w:fill="FFFFFF"/>
        </w:rPr>
        <w:t>提交</w:t>
      </w:r>
      <w:r w:rsidR="00F46D1E">
        <w:rPr>
          <w:rFonts w:ascii="微软雅黑" w:eastAsia="微软雅黑" w:hAnsi="微软雅黑" w:hint="eastAsia"/>
          <w:b/>
          <w:color w:val="333333"/>
          <w:szCs w:val="21"/>
          <w:shd w:val="clear" w:color="auto" w:fill="FFFFFF"/>
        </w:rPr>
        <w:t>审核</w:t>
      </w:r>
      <w:r>
        <w:rPr>
          <w:rFonts w:ascii="微软雅黑" w:eastAsia="微软雅黑" w:hAnsi="微软雅黑" w:hint="eastAsia"/>
          <w:color w:val="333333"/>
          <w:szCs w:val="21"/>
        </w:rPr>
        <w:t>】的顺序走一遍流程。</w:t>
      </w:r>
    </w:p>
    <w:p w:rsidR="00C35DE4" w:rsidRDefault="00C35DE4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C35DE4" w:rsidRPr="005555C9" w:rsidRDefault="00C35DE4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技术问题联系人：骆工 0571-85</w:t>
      </w:r>
      <w:r w:rsidR="0054125A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81</w:t>
      </w:r>
      <w:bookmarkStart w:id="3" w:name="_GoBack"/>
      <w:bookmarkEnd w:id="3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7300</w:t>
      </w:r>
      <w:r>
        <w:rPr>
          <w:rFonts w:ascii="微软雅黑" w:eastAsia="微软雅黑" w:hAnsi="微软雅黑"/>
          <w:color w:val="333333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转 836</w:t>
      </w:r>
    </w:p>
    <w:sectPr w:rsidR="00C35DE4" w:rsidRPr="00555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3FF" w:rsidRDefault="002073FF" w:rsidP="006E7D2B">
      <w:r>
        <w:separator/>
      </w:r>
    </w:p>
  </w:endnote>
  <w:endnote w:type="continuationSeparator" w:id="0">
    <w:p w:rsidR="002073FF" w:rsidRDefault="002073FF" w:rsidP="006E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3FF" w:rsidRDefault="002073FF" w:rsidP="006E7D2B">
      <w:r>
        <w:separator/>
      </w:r>
    </w:p>
  </w:footnote>
  <w:footnote w:type="continuationSeparator" w:id="0">
    <w:p w:rsidR="002073FF" w:rsidRDefault="002073FF" w:rsidP="006E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AE2"/>
    <w:multiLevelType w:val="multilevel"/>
    <w:tmpl w:val="031C6AE2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C90"/>
    <w:rsid w:val="00080105"/>
    <w:rsid w:val="00081694"/>
    <w:rsid w:val="000E3125"/>
    <w:rsid w:val="00175992"/>
    <w:rsid w:val="001C63D0"/>
    <w:rsid w:val="002073FF"/>
    <w:rsid w:val="002077FE"/>
    <w:rsid w:val="00235C99"/>
    <w:rsid w:val="00243A92"/>
    <w:rsid w:val="002478B7"/>
    <w:rsid w:val="00247BE1"/>
    <w:rsid w:val="002639B2"/>
    <w:rsid w:val="002C0922"/>
    <w:rsid w:val="002F4EC2"/>
    <w:rsid w:val="0030223B"/>
    <w:rsid w:val="003431F6"/>
    <w:rsid w:val="00352242"/>
    <w:rsid w:val="00354F55"/>
    <w:rsid w:val="003602DA"/>
    <w:rsid w:val="003C5F33"/>
    <w:rsid w:val="003E588A"/>
    <w:rsid w:val="003E7CD8"/>
    <w:rsid w:val="00413366"/>
    <w:rsid w:val="00415DDC"/>
    <w:rsid w:val="00436FD7"/>
    <w:rsid w:val="00460B87"/>
    <w:rsid w:val="004B044B"/>
    <w:rsid w:val="004B6B34"/>
    <w:rsid w:val="004D1252"/>
    <w:rsid w:val="004F1A48"/>
    <w:rsid w:val="0054125A"/>
    <w:rsid w:val="005555C9"/>
    <w:rsid w:val="00587EBC"/>
    <w:rsid w:val="005B34DB"/>
    <w:rsid w:val="005C0A30"/>
    <w:rsid w:val="005F346C"/>
    <w:rsid w:val="00636B58"/>
    <w:rsid w:val="006D7960"/>
    <w:rsid w:val="006E4DB9"/>
    <w:rsid w:val="006E7D2B"/>
    <w:rsid w:val="00705D2F"/>
    <w:rsid w:val="007442BF"/>
    <w:rsid w:val="007746DC"/>
    <w:rsid w:val="007A711F"/>
    <w:rsid w:val="0082773B"/>
    <w:rsid w:val="00831B07"/>
    <w:rsid w:val="008A4313"/>
    <w:rsid w:val="00910781"/>
    <w:rsid w:val="00961A95"/>
    <w:rsid w:val="00987E26"/>
    <w:rsid w:val="009B003E"/>
    <w:rsid w:val="009B27A4"/>
    <w:rsid w:val="009B40AE"/>
    <w:rsid w:val="009D2574"/>
    <w:rsid w:val="00A215F3"/>
    <w:rsid w:val="00AA7BF3"/>
    <w:rsid w:val="00AD48A9"/>
    <w:rsid w:val="00AE0A7B"/>
    <w:rsid w:val="00AE5EC7"/>
    <w:rsid w:val="00B02100"/>
    <w:rsid w:val="00B0569C"/>
    <w:rsid w:val="00B32FA5"/>
    <w:rsid w:val="00B6360B"/>
    <w:rsid w:val="00C35DE4"/>
    <w:rsid w:val="00C70893"/>
    <w:rsid w:val="00C72021"/>
    <w:rsid w:val="00C85FD0"/>
    <w:rsid w:val="00CB1FBB"/>
    <w:rsid w:val="00CB6C4A"/>
    <w:rsid w:val="00CD0C90"/>
    <w:rsid w:val="00CE35C6"/>
    <w:rsid w:val="00D15C0D"/>
    <w:rsid w:val="00D23F17"/>
    <w:rsid w:val="00D34489"/>
    <w:rsid w:val="00D4682E"/>
    <w:rsid w:val="00D74045"/>
    <w:rsid w:val="00DA6C4C"/>
    <w:rsid w:val="00DC4E7A"/>
    <w:rsid w:val="00DD5724"/>
    <w:rsid w:val="00DD7AB7"/>
    <w:rsid w:val="00E23A7F"/>
    <w:rsid w:val="00E761EB"/>
    <w:rsid w:val="00EB74C6"/>
    <w:rsid w:val="00F15732"/>
    <w:rsid w:val="00F46D1E"/>
    <w:rsid w:val="00F82499"/>
    <w:rsid w:val="00FA5BAE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50157"/>
  <w15:docId w15:val="{2EEFFB24-FD66-4686-9601-C3D98538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C9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D0C9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7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E7D2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E7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E7D2B"/>
    <w:rPr>
      <w:sz w:val="18"/>
      <w:szCs w:val="18"/>
    </w:rPr>
  </w:style>
  <w:style w:type="paragraph" w:styleId="a9">
    <w:name w:val="List Paragraph"/>
    <w:basedOn w:val="a"/>
    <w:uiPriority w:val="34"/>
    <w:qFormat/>
    <w:rsid w:val="00AA7B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8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周凯</cp:lastModifiedBy>
  <cp:revision>45</cp:revision>
  <dcterms:created xsi:type="dcterms:W3CDTF">2018-03-28T06:59:00Z</dcterms:created>
  <dcterms:modified xsi:type="dcterms:W3CDTF">2019-02-20T03:40:00Z</dcterms:modified>
</cp:coreProperties>
</file>